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3B123" w14:textId="75C7B594" w:rsidR="004C0340" w:rsidRPr="00452121" w:rsidRDefault="00452121" w:rsidP="00850095">
      <w:pPr>
        <w:rPr>
          <w:lang w:val="nl-BE"/>
        </w:rPr>
      </w:pPr>
      <w:r w:rsidRPr="00452121">
        <w:rPr>
          <w:lang w:val="nl-BE"/>
        </w:rPr>
        <w:t>PERSBERICHT</w:t>
      </w:r>
    </w:p>
    <w:p w14:paraId="3EAAEC58" w14:textId="77777777" w:rsidR="004C0340" w:rsidRDefault="004C0340" w:rsidP="00850095">
      <w:pPr>
        <w:rPr>
          <w:b/>
          <w:bCs/>
          <w:lang w:val="nl-BE"/>
        </w:rPr>
      </w:pPr>
    </w:p>
    <w:p w14:paraId="0A95878F" w14:textId="3A7F3F44" w:rsidR="00850095" w:rsidRPr="00452121" w:rsidRDefault="000E0D24" w:rsidP="00850095">
      <w:pPr>
        <w:rPr>
          <w:b/>
          <w:bCs/>
          <w:sz w:val="32"/>
          <w:szCs w:val="32"/>
          <w:lang w:val="nl-BE"/>
        </w:rPr>
      </w:pPr>
      <w:r w:rsidRPr="00452121">
        <w:rPr>
          <w:b/>
          <w:bCs/>
          <w:sz w:val="32"/>
          <w:szCs w:val="32"/>
          <w:lang w:val="nl-BE"/>
        </w:rPr>
        <w:t xml:space="preserve">Attracting </w:t>
      </w:r>
      <w:r w:rsidR="005910D8" w:rsidRPr="00452121">
        <w:rPr>
          <w:b/>
          <w:bCs/>
          <w:sz w:val="32"/>
          <w:szCs w:val="32"/>
          <w:lang w:val="nl-BE"/>
        </w:rPr>
        <w:t xml:space="preserve">Technical Talents </w:t>
      </w:r>
      <w:r w:rsidR="00F81F60" w:rsidRPr="00452121">
        <w:rPr>
          <w:b/>
          <w:bCs/>
          <w:sz w:val="32"/>
          <w:szCs w:val="32"/>
          <w:lang w:val="nl-BE"/>
        </w:rPr>
        <w:t xml:space="preserve">bij D’Ieteren Academy </w:t>
      </w:r>
      <w:r w:rsidR="00850095" w:rsidRPr="00452121">
        <w:rPr>
          <w:b/>
          <w:bCs/>
          <w:sz w:val="32"/>
          <w:szCs w:val="32"/>
          <w:lang w:val="nl-BE"/>
        </w:rPr>
        <w:t xml:space="preserve">als </w:t>
      </w:r>
      <w:r w:rsidR="00F81F60" w:rsidRPr="00452121">
        <w:rPr>
          <w:b/>
          <w:bCs/>
          <w:sz w:val="32"/>
          <w:szCs w:val="32"/>
          <w:lang w:val="nl-BE"/>
        </w:rPr>
        <w:t>k</w:t>
      </w:r>
      <w:r w:rsidR="00850095" w:rsidRPr="00452121">
        <w:rPr>
          <w:b/>
          <w:bCs/>
          <w:sz w:val="32"/>
          <w:szCs w:val="32"/>
          <w:lang w:val="nl-BE"/>
        </w:rPr>
        <w:t xml:space="preserve">ickstart voor een </w:t>
      </w:r>
      <w:r w:rsidR="00150808" w:rsidRPr="00452121">
        <w:rPr>
          <w:b/>
          <w:bCs/>
          <w:sz w:val="32"/>
          <w:szCs w:val="32"/>
          <w:lang w:val="nl-BE"/>
        </w:rPr>
        <w:t>n</w:t>
      </w:r>
      <w:r w:rsidR="00850095" w:rsidRPr="00452121">
        <w:rPr>
          <w:b/>
          <w:bCs/>
          <w:sz w:val="32"/>
          <w:szCs w:val="32"/>
          <w:lang w:val="nl-BE"/>
        </w:rPr>
        <w:t xml:space="preserve">ieuw </w:t>
      </w:r>
      <w:r w:rsidR="00150808" w:rsidRPr="00452121">
        <w:rPr>
          <w:b/>
          <w:bCs/>
          <w:sz w:val="32"/>
          <w:szCs w:val="32"/>
          <w:lang w:val="nl-BE"/>
        </w:rPr>
        <w:t>s</w:t>
      </w:r>
      <w:r w:rsidR="00850095" w:rsidRPr="00452121">
        <w:rPr>
          <w:b/>
          <w:bCs/>
          <w:sz w:val="32"/>
          <w:szCs w:val="32"/>
          <w:lang w:val="nl-BE"/>
        </w:rPr>
        <w:t>chooljaar</w:t>
      </w:r>
    </w:p>
    <w:p w14:paraId="257E1DAB" w14:textId="77777777" w:rsidR="00850095" w:rsidRPr="00150808" w:rsidRDefault="00850095" w:rsidP="00850095">
      <w:pPr>
        <w:rPr>
          <w:lang w:val="nl-BE"/>
        </w:rPr>
      </w:pPr>
    </w:p>
    <w:p w14:paraId="7244DCBE" w14:textId="55003C79" w:rsidR="00850095" w:rsidRPr="00452121" w:rsidRDefault="00850095" w:rsidP="00850095">
      <w:pPr>
        <w:rPr>
          <w:b/>
          <w:bCs/>
          <w:lang w:val="nl-BE"/>
        </w:rPr>
      </w:pPr>
      <w:r w:rsidRPr="00452121">
        <w:rPr>
          <w:b/>
          <w:bCs/>
          <w:lang w:val="nl-BE"/>
        </w:rPr>
        <w:t xml:space="preserve">In de laatste twee weken van augustus </w:t>
      </w:r>
      <w:r w:rsidR="00D96B48" w:rsidRPr="00452121">
        <w:rPr>
          <w:b/>
          <w:bCs/>
          <w:lang w:val="nl-BE"/>
        </w:rPr>
        <w:t>heeft D’Ieteren Academy</w:t>
      </w:r>
      <w:r w:rsidRPr="00452121">
        <w:rPr>
          <w:b/>
          <w:bCs/>
          <w:lang w:val="nl-BE"/>
        </w:rPr>
        <w:t xml:space="preserve"> met groot enthousiasme een bijzonder evenement georganiseerd</w:t>
      </w:r>
      <w:r w:rsidR="00465654">
        <w:rPr>
          <w:b/>
          <w:bCs/>
          <w:lang w:val="nl-BE"/>
        </w:rPr>
        <w:t>: de D’Ieteren Summer Academy</w:t>
      </w:r>
      <w:r w:rsidRPr="00452121">
        <w:rPr>
          <w:b/>
          <w:bCs/>
          <w:lang w:val="nl-BE"/>
        </w:rPr>
        <w:t xml:space="preserve"> waarbij 119 leerkrachten en enkele studenten uit autotechnische richtingen verwelkom</w:t>
      </w:r>
      <w:r w:rsidR="00D96B48" w:rsidRPr="00452121">
        <w:rPr>
          <w:b/>
          <w:bCs/>
          <w:lang w:val="nl-BE"/>
        </w:rPr>
        <w:t>d werd</w:t>
      </w:r>
      <w:r w:rsidRPr="00452121">
        <w:rPr>
          <w:b/>
          <w:bCs/>
          <w:lang w:val="nl-BE"/>
        </w:rPr>
        <w:t xml:space="preserve">en in </w:t>
      </w:r>
      <w:r w:rsidR="00941970">
        <w:rPr>
          <w:b/>
          <w:bCs/>
          <w:lang w:val="nl-BE"/>
        </w:rPr>
        <w:t xml:space="preserve">het </w:t>
      </w:r>
      <w:r w:rsidRPr="00452121">
        <w:rPr>
          <w:b/>
          <w:bCs/>
          <w:lang w:val="nl-BE"/>
        </w:rPr>
        <w:t>opleidingscentrum</w:t>
      </w:r>
      <w:r w:rsidR="00D96B48" w:rsidRPr="00452121">
        <w:rPr>
          <w:b/>
          <w:bCs/>
          <w:lang w:val="nl-BE"/>
        </w:rPr>
        <w:t xml:space="preserve"> van D’Ieteren</w:t>
      </w:r>
      <w:r w:rsidRPr="00452121">
        <w:rPr>
          <w:b/>
          <w:bCs/>
          <w:lang w:val="nl-BE"/>
        </w:rPr>
        <w:t xml:space="preserve">. Op 21 en 22 augustus waren er 45 Franstalige leerkrachten aanwezig, gevolgd door 74 Nederlandstalige leerkrachten op 28 en 29 augustus. Deze vierdaagse </w:t>
      </w:r>
      <w:r w:rsidR="00941970">
        <w:rPr>
          <w:b/>
          <w:bCs/>
          <w:lang w:val="nl-BE"/>
        </w:rPr>
        <w:t>is</w:t>
      </w:r>
      <w:r w:rsidRPr="00452121">
        <w:rPr>
          <w:b/>
          <w:bCs/>
          <w:lang w:val="nl-BE"/>
        </w:rPr>
        <w:t xml:space="preserve"> een belangrijke stap in </w:t>
      </w:r>
      <w:r w:rsidR="009A3703" w:rsidRPr="00452121">
        <w:rPr>
          <w:b/>
          <w:bCs/>
          <w:lang w:val="nl-BE"/>
        </w:rPr>
        <w:t xml:space="preserve">het </w:t>
      </w:r>
      <w:r w:rsidRPr="00452121">
        <w:rPr>
          <w:b/>
          <w:bCs/>
          <w:lang w:val="nl-BE"/>
        </w:rPr>
        <w:t>streven om 'Technical Talents' aan te trekken en te ontwikkelen.</w:t>
      </w:r>
    </w:p>
    <w:p w14:paraId="56D56AFF" w14:textId="77777777" w:rsidR="00850095" w:rsidRPr="00150808" w:rsidRDefault="00850095" w:rsidP="00850095">
      <w:pPr>
        <w:rPr>
          <w:lang w:val="nl-BE"/>
        </w:rPr>
      </w:pPr>
    </w:p>
    <w:p w14:paraId="547689C8" w14:textId="724EDD3A" w:rsidR="00850095" w:rsidRPr="00150808" w:rsidRDefault="00850095" w:rsidP="00850095">
      <w:pPr>
        <w:rPr>
          <w:lang w:val="nl-BE"/>
        </w:rPr>
      </w:pPr>
      <w:r w:rsidRPr="00150808">
        <w:rPr>
          <w:lang w:val="nl-BE"/>
        </w:rPr>
        <w:t>Gedurende deze dagen kregen de leerkrachten een uitgebreide bijscholing in de vorm van een 'train the trainer'-programma. Ze werden op de hoogte gebracht van de nieuwste ontwikkelingen en technieken in de autotechnische sector, zodat ze deze waardevolle kennis kunnen overdragen aan hun leerlingen. Op deze manier zorg</w:t>
      </w:r>
      <w:r w:rsidR="00DE69A9">
        <w:rPr>
          <w:lang w:val="nl-BE"/>
        </w:rPr>
        <w:t xml:space="preserve">t D’Ieteren Academy </w:t>
      </w:r>
      <w:r w:rsidRPr="00150808">
        <w:rPr>
          <w:lang w:val="nl-BE"/>
        </w:rPr>
        <w:t>ervoor dat de toekomstige generatie autotechnici wordt klaargestoomd met de meest actuele en relevante vaardigheden.</w:t>
      </w:r>
    </w:p>
    <w:p w14:paraId="6290B2FE" w14:textId="77777777" w:rsidR="00850095" w:rsidRPr="00150808" w:rsidRDefault="00850095" w:rsidP="00850095">
      <w:pPr>
        <w:rPr>
          <w:lang w:val="nl-BE"/>
        </w:rPr>
      </w:pPr>
    </w:p>
    <w:p w14:paraId="642FA558" w14:textId="03F77328" w:rsidR="00850095" w:rsidRPr="00150808" w:rsidRDefault="00850095" w:rsidP="00850095">
      <w:pPr>
        <w:rPr>
          <w:lang w:val="nl-BE"/>
        </w:rPr>
      </w:pPr>
      <w:r w:rsidRPr="00150808">
        <w:rPr>
          <w:lang w:val="nl-BE"/>
        </w:rPr>
        <w:t xml:space="preserve">Dit evenement is een essentieel onderdeel van </w:t>
      </w:r>
      <w:r w:rsidR="00DE69A9">
        <w:rPr>
          <w:lang w:val="nl-BE"/>
        </w:rPr>
        <w:t xml:space="preserve">het </w:t>
      </w:r>
      <w:r w:rsidRPr="00150808">
        <w:rPr>
          <w:lang w:val="nl-BE"/>
        </w:rPr>
        <w:t xml:space="preserve">initiatief 'Attracting Technical Talents'. Door </w:t>
      </w:r>
      <w:r w:rsidR="000E0D24">
        <w:rPr>
          <w:lang w:val="nl-BE"/>
        </w:rPr>
        <w:t>de</w:t>
      </w:r>
      <w:r w:rsidRPr="00150808">
        <w:rPr>
          <w:lang w:val="nl-BE"/>
        </w:rPr>
        <w:t xml:space="preserve"> banden met scholen te versterken, leg</w:t>
      </w:r>
      <w:r w:rsidR="000E0D24">
        <w:rPr>
          <w:lang w:val="nl-BE"/>
        </w:rPr>
        <w:t xml:space="preserve">t D’Ieteren Academy </w:t>
      </w:r>
      <w:r w:rsidRPr="00150808">
        <w:rPr>
          <w:lang w:val="nl-BE"/>
        </w:rPr>
        <w:t xml:space="preserve">de basis voor een vruchtbare samenwerking tussen de LMA’s en onderwijsinstellingen. Deze samenwerking is cruciaal om meer techniekers aan te trekken en </w:t>
      </w:r>
      <w:r w:rsidR="000E0D24">
        <w:rPr>
          <w:lang w:val="nl-BE"/>
        </w:rPr>
        <w:t xml:space="preserve">nadien </w:t>
      </w:r>
      <w:r w:rsidRPr="00150808">
        <w:rPr>
          <w:lang w:val="nl-BE"/>
        </w:rPr>
        <w:t>te ondersteunen in hun professionele groei.</w:t>
      </w:r>
    </w:p>
    <w:p w14:paraId="12E71077" w14:textId="77777777" w:rsidR="00850095" w:rsidRPr="00150808" w:rsidRDefault="00850095" w:rsidP="00850095">
      <w:pPr>
        <w:rPr>
          <w:lang w:val="nl-BE"/>
        </w:rPr>
      </w:pPr>
    </w:p>
    <w:p w14:paraId="456F637F" w14:textId="5F86EE06" w:rsidR="00850095" w:rsidRPr="00150808" w:rsidRDefault="00850095" w:rsidP="00850095">
      <w:pPr>
        <w:rPr>
          <w:lang w:val="nl-BE"/>
        </w:rPr>
      </w:pPr>
      <w:r w:rsidRPr="00150808">
        <w:rPr>
          <w:lang w:val="nl-BE"/>
        </w:rPr>
        <w:t xml:space="preserve">Tijdens het evenement werden contactgegevens uitgewisseld, wat </w:t>
      </w:r>
      <w:r w:rsidR="00F005B7">
        <w:rPr>
          <w:lang w:val="nl-BE"/>
        </w:rPr>
        <w:t>De D’Ieteren Academcy</w:t>
      </w:r>
      <w:r w:rsidRPr="00150808">
        <w:rPr>
          <w:lang w:val="nl-BE"/>
        </w:rPr>
        <w:t xml:space="preserve"> in staat stelt om gedurende het schooljaar verschillende acties te ondernemen. Denk hierbij aan projecten zoals Greenpower, Triaal Leren, jobbeurzen en D'Ieteren on Tour. Deze initiatieven helpen </w:t>
      </w:r>
      <w:r w:rsidR="009F50D8">
        <w:rPr>
          <w:lang w:val="nl-BE"/>
        </w:rPr>
        <w:t>D’Ieteren Academy</w:t>
      </w:r>
      <w:r w:rsidRPr="00150808">
        <w:rPr>
          <w:lang w:val="nl-BE"/>
        </w:rPr>
        <w:t xml:space="preserve"> en</w:t>
      </w:r>
      <w:r w:rsidR="00E029DB">
        <w:rPr>
          <w:lang w:val="nl-BE"/>
        </w:rPr>
        <w:t xml:space="preserve"> de concessies van de verschillende automerken </w:t>
      </w:r>
      <w:r w:rsidRPr="00150808">
        <w:rPr>
          <w:lang w:val="nl-BE"/>
        </w:rPr>
        <w:t xml:space="preserve">om samen met de scholen een stevige toekomst op te bouwen en </w:t>
      </w:r>
      <w:r w:rsidR="00E029DB">
        <w:rPr>
          <w:lang w:val="nl-BE"/>
        </w:rPr>
        <w:t>de automotive</w:t>
      </w:r>
      <w:r w:rsidRPr="00150808">
        <w:rPr>
          <w:lang w:val="nl-BE"/>
        </w:rPr>
        <w:t xml:space="preserve"> sector verder te versterken. </w:t>
      </w:r>
      <w:r w:rsidR="00B46ED4">
        <w:rPr>
          <w:lang w:val="nl-BE"/>
        </w:rPr>
        <w:t>Kortom, d</w:t>
      </w:r>
      <w:r w:rsidRPr="00150808">
        <w:rPr>
          <w:lang w:val="nl-BE"/>
        </w:rPr>
        <w:t xml:space="preserve">eze initiatieven </w:t>
      </w:r>
      <w:r w:rsidR="00B46ED4">
        <w:rPr>
          <w:lang w:val="nl-BE"/>
        </w:rPr>
        <w:t xml:space="preserve">organiseert D’Ieteren Academy </w:t>
      </w:r>
      <w:r w:rsidR="00AA5199">
        <w:rPr>
          <w:lang w:val="nl-BE"/>
        </w:rPr>
        <w:t>in</w:t>
      </w:r>
      <w:r w:rsidRPr="00150808">
        <w:rPr>
          <w:lang w:val="nl-BE"/>
        </w:rPr>
        <w:t xml:space="preserve"> samen</w:t>
      </w:r>
      <w:r w:rsidR="00AA5199">
        <w:rPr>
          <w:lang w:val="nl-BE"/>
        </w:rPr>
        <w:t>werking</w:t>
      </w:r>
      <w:r w:rsidRPr="00150808">
        <w:rPr>
          <w:lang w:val="nl-BE"/>
        </w:rPr>
        <w:t xml:space="preserve"> met </w:t>
      </w:r>
      <w:r w:rsidR="00AA5199">
        <w:rPr>
          <w:lang w:val="nl-BE"/>
        </w:rPr>
        <w:t>é</w:t>
      </w:r>
      <w:r w:rsidRPr="00150808">
        <w:rPr>
          <w:lang w:val="nl-BE"/>
        </w:rPr>
        <w:t xml:space="preserve">n ten gunste van </w:t>
      </w:r>
      <w:r w:rsidR="00AA5199">
        <w:rPr>
          <w:lang w:val="nl-BE"/>
        </w:rPr>
        <w:t xml:space="preserve">de </w:t>
      </w:r>
      <w:r w:rsidRPr="00150808">
        <w:rPr>
          <w:lang w:val="nl-BE"/>
        </w:rPr>
        <w:t>concessiehouders.</w:t>
      </w:r>
    </w:p>
    <w:p w14:paraId="5D48D6CD" w14:textId="77777777" w:rsidR="00850095" w:rsidRPr="00150808" w:rsidRDefault="00850095" w:rsidP="00850095">
      <w:pPr>
        <w:rPr>
          <w:lang w:val="nl-BE"/>
        </w:rPr>
      </w:pPr>
    </w:p>
    <w:p w14:paraId="0B78BE88" w14:textId="27708AE2" w:rsidR="00CF53A7" w:rsidRPr="00150808" w:rsidRDefault="003A462D">
      <w:pPr>
        <w:rPr>
          <w:lang w:val="nl-BE"/>
        </w:rPr>
      </w:pPr>
      <w:r>
        <w:rPr>
          <w:lang w:val="nl-BE"/>
        </w:rPr>
        <w:t>D’Ieteren Academy</w:t>
      </w:r>
      <w:r w:rsidR="00850095" w:rsidRPr="00150808">
        <w:rPr>
          <w:lang w:val="nl-BE"/>
        </w:rPr>
        <w:t xml:space="preserve"> kijk</w:t>
      </w:r>
      <w:r>
        <w:rPr>
          <w:lang w:val="nl-BE"/>
        </w:rPr>
        <w:t>t</w:t>
      </w:r>
      <w:r w:rsidR="00850095" w:rsidRPr="00150808">
        <w:rPr>
          <w:lang w:val="nl-BE"/>
        </w:rPr>
        <w:t xml:space="preserve"> met veel enthousiasme uit naar de voortzetting van deze samenwerking en de impact die </w:t>
      </w:r>
      <w:r w:rsidR="005D2806">
        <w:rPr>
          <w:lang w:val="nl-BE"/>
        </w:rPr>
        <w:t>er</w:t>
      </w:r>
      <w:r w:rsidR="00850095" w:rsidRPr="00150808">
        <w:rPr>
          <w:lang w:val="nl-BE"/>
        </w:rPr>
        <w:t xml:space="preserve"> samen </w:t>
      </w:r>
      <w:r w:rsidR="005D2806">
        <w:rPr>
          <w:lang w:val="nl-BE"/>
        </w:rPr>
        <w:t>ge</w:t>
      </w:r>
      <w:r w:rsidR="00850095" w:rsidRPr="00150808">
        <w:rPr>
          <w:lang w:val="nl-BE"/>
        </w:rPr>
        <w:t>realis</w:t>
      </w:r>
      <w:r w:rsidR="005D2806">
        <w:rPr>
          <w:lang w:val="nl-BE"/>
        </w:rPr>
        <w:t>e</w:t>
      </w:r>
      <w:r w:rsidR="00850095" w:rsidRPr="00150808">
        <w:rPr>
          <w:lang w:val="nl-BE"/>
        </w:rPr>
        <w:t>er</w:t>
      </w:r>
      <w:r w:rsidR="005D2806">
        <w:rPr>
          <w:lang w:val="nl-BE"/>
        </w:rPr>
        <w:t>d zal kunnen worden</w:t>
      </w:r>
      <w:r w:rsidR="00850095" w:rsidRPr="00150808">
        <w:rPr>
          <w:lang w:val="nl-BE"/>
        </w:rPr>
        <w:t xml:space="preserve"> in het komende schooljaar.</w:t>
      </w:r>
    </w:p>
    <w:sectPr w:rsidR="00CF53A7" w:rsidRPr="001508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7E83E" w14:textId="77777777" w:rsidR="00631850" w:rsidRDefault="00631850" w:rsidP="00941970">
      <w:pPr>
        <w:spacing w:after="0" w:line="240" w:lineRule="auto"/>
      </w:pPr>
      <w:r>
        <w:separator/>
      </w:r>
    </w:p>
  </w:endnote>
  <w:endnote w:type="continuationSeparator" w:id="0">
    <w:p w14:paraId="5D20E475" w14:textId="77777777" w:rsidR="00631850" w:rsidRDefault="00631850" w:rsidP="0094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DDF3F" w14:textId="77777777" w:rsidR="00631850" w:rsidRDefault="00631850" w:rsidP="00941970">
      <w:pPr>
        <w:spacing w:after="0" w:line="240" w:lineRule="auto"/>
      </w:pPr>
      <w:r>
        <w:separator/>
      </w:r>
    </w:p>
  </w:footnote>
  <w:footnote w:type="continuationSeparator" w:id="0">
    <w:p w14:paraId="76D13D96" w14:textId="77777777" w:rsidR="00631850" w:rsidRDefault="00631850" w:rsidP="0094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E25CF" w14:textId="07DF4D61" w:rsidR="00941970" w:rsidRDefault="00941970">
    <w:pPr>
      <w:pStyle w:val="Header"/>
    </w:pPr>
    <w:r w:rsidRPr="00941970">
      <w:rPr>
        <w:noProof/>
      </w:rPr>
      <w:drawing>
        <wp:anchor distT="0" distB="0" distL="114300" distR="114300" simplePos="0" relativeHeight="251658240" behindDoc="0" locked="0" layoutInCell="1" allowOverlap="1" wp14:anchorId="1CA8296E" wp14:editId="71D12A73">
          <wp:simplePos x="0" y="0"/>
          <wp:positionH relativeFrom="margin">
            <wp:align>right</wp:align>
          </wp:positionH>
          <wp:positionV relativeFrom="paragraph">
            <wp:posOffset>-10846</wp:posOffset>
          </wp:positionV>
          <wp:extent cx="1600339" cy="739204"/>
          <wp:effectExtent l="0" t="0" r="0" b="3810"/>
          <wp:wrapTopAndBottom/>
          <wp:docPr id="3071855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8558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339" cy="739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95"/>
    <w:rsid w:val="00082545"/>
    <w:rsid w:val="000E0D24"/>
    <w:rsid w:val="00150808"/>
    <w:rsid w:val="002C448D"/>
    <w:rsid w:val="003A462D"/>
    <w:rsid w:val="00452121"/>
    <w:rsid w:val="00465654"/>
    <w:rsid w:val="004C0340"/>
    <w:rsid w:val="00536139"/>
    <w:rsid w:val="005910D8"/>
    <w:rsid w:val="005D2806"/>
    <w:rsid w:val="00631850"/>
    <w:rsid w:val="00700E55"/>
    <w:rsid w:val="007C67F7"/>
    <w:rsid w:val="00850095"/>
    <w:rsid w:val="00880E41"/>
    <w:rsid w:val="008A7215"/>
    <w:rsid w:val="00941970"/>
    <w:rsid w:val="009A3703"/>
    <w:rsid w:val="009F50D8"/>
    <w:rsid w:val="00AA5199"/>
    <w:rsid w:val="00AE1A78"/>
    <w:rsid w:val="00AF0B9B"/>
    <w:rsid w:val="00B46ED4"/>
    <w:rsid w:val="00BE0124"/>
    <w:rsid w:val="00CF53A7"/>
    <w:rsid w:val="00D96B48"/>
    <w:rsid w:val="00DE69A9"/>
    <w:rsid w:val="00DF26D9"/>
    <w:rsid w:val="00E029DB"/>
    <w:rsid w:val="00E95274"/>
    <w:rsid w:val="00F005B7"/>
    <w:rsid w:val="00F8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E357C"/>
  <w15:chartTrackingRefBased/>
  <w15:docId w15:val="{4C12E1AF-4BBA-4D4F-BDCA-3D388FC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0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0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0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0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0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0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0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09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1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970"/>
  </w:style>
  <w:style w:type="paragraph" w:styleId="Footer">
    <w:name w:val="footer"/>
    <w:basedOn w:val="Normal"/>
    <w:link w:val="FooterChar"/>
    <w:uiPriority w:val="99"/>
    <w:unhideWhenUsed/>
    <w:rsid w:val="00941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 Blearta</dc:creator>
  <cp:keywords/>
  <dc:description/>
  <cp:lastModifiedBy>STEYVERS Dirk</cp:lastModifiedBy>
  <cp:revision>12</cp:revision>
  <dcterms:created xsi:type="dcterms:W3CDTF">2024-09-09T11:34:00Z</dcterms:created>
  <dcterms:modified xsi:type="dcterms:W3CDTF">2024-09-09T12:02:00Z</dcterms:modified>
</cp:coreProperties>
</file>